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D" w:rsidRPr="00A225A3" w:rsidRDefault="00E4397D" w:rsidP="00E4397D">
      <w:pPr>
        <w:suppressLineNumbers/>
        <w:rPr>
          <w:sz w:val="28"/>
        </w:rPr>
      </w:pPr>
      <w:r>
        <w:rPr>
          <w:sz w:val="28"/>
        </w:rPr>
        <w:t>Решение от 19.07.2018 № 160</w:t>
      </w:r>
    </w:p>
    <w:p w:rsidR="00E4397D" w:rsidRDefault="00E4397D" w:rsidP="00E4397D">
      <w:pPr>
        <w:suppressLineNumbers/>
        <w:ind w:right="4819"/>
        <w:rPr>
          <w:sz w:val="28"/>
        </w:rPr>
      </w:pPr>
      <w:bookmarkStart w:id="0" w:name="DokNai"/>
    </w:p>
    <w:p w:rsidR="00E4397D" w:rsidRDefault="00E4397D" w:rsidP="00E4397D">
      <w:pPr>
        <w:suppressLineNumbers/>
        <w:ind w:right="4819"/>
        <w:rPr>
          <w:sz w:val="28"/>
        </w:rPr>
      </w:pPr>
    </w:p>
    <w:p w:rsidR="00E4397D" w:rsidRPr="00A225A3" w:rsidRDefault="00E4397D" w:rsidP="00E4397D">
      <w:pPr>
        <w:suppressLineNumbers/>
        <w:ind w:right="4819"/>
        <w:rPr>
          <w:sz w:val="28"/>
        </w:rPr>
      </w:pPr>
      <w:r w:rsidRPr="00A225A3">
        <w:rPr>
          <w:sz w:val="28"/>
        </w:rPr>
        <w:t>Об условиях приватизации муниципального недвижимого имущества</w:t>
      </w:r>
      <w:bookmarkEnd w:id="0"/>
    </w:p>
    <w:p w:rsidR="00E4397D" w:rsidRPr="00A225A3" w:rsidRDefault="00E4397D" w:rsidP="00E4397D">
      <w:pPr>
        <w:suppressLineNumbers/>
        <w:rPr>
          <w:sz w:val="28"/>
        </w:rPr>
      </w:pPr>
    </w:p>
    <w:p w:rsidR="00E4397D" w:rsidRDefault="00E4397D" w:rsidP="00E439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397D" w:rsidRPr="00A225A3" w:rsidRDefault="00E4397D" w:rsidP="00E439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" w:name="_GoBack"/>
      <w:bookmarkEnd w:id="1"/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  <w:lang w:eastAsia="ru-RU"/>
        </w:rPr>
      </w:pPr>
      <w:proofErr w:type="gramStart"/>
      <w:r w:rsidRPr="00A225A3">
        <w:rPr>
          <w:sz w:val="28"/>
          <w:szCs w:val="28"/>
        </w:rPr>
        <w:t xml:space="preserve">В соответствии с Федеральными законами от 21.12.2001 № 178-ФЗ                   </w:t>
      </w:r>
      <w:r>
        <w:rPr>
          <w:sz w:val="28"/>
          <w:szCs w:val="28"/>
        </w:rPr>
        <w:t>«</w:t>
      </w:r>
      <w:r w:rsidRPr="00A225A3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A225A3">
        <w:rPr>
          <w:sz w:val="28"/>
          <w:szCs w:val="28"/>
        </w:rPr>
        <w:t xml:space="preserve">,                          от 06.10.2003 № 131-ФЗ </w:t>
      </w:r>
      <w:r>
        <w:rPr>
          <w:sz w:val="28"/>
          <w:szCs w:val="28"/>
        </w:rPr>
        <w:t>«</w:t>
      </w:r>
      <w:r w:rsidRPr="00A225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225A3">
        <w:rPr>
          <w:sz w:val="28"/>
          <w:szCs w:val="28"/>
        </w:rPr>
        <w:t xml:space="preserve">, Уставом Озерского городского округа, решением Собрания депутатов Озерского городского округа                     от 27.12.2017 № 269 </w:t>
      </w:r>
      <w:r>
        <w:rPr>
          <w:sz w:val="28"/>
          <w:szCs w:val="28"/>
        </w:rPr>
        <w:t>«</w:t>
      </w:r>
      <w:r w:rsidRPr="00A225A3">
        <w:rPr>
          <w:sz w:val="28"/>
          <w:szCs w:val="28"/>
        </w:rPr>
        <w:t>О Прогнозном плане (программе) приватизации муниципального имущества на 2018 год</w:t>
      </w:r>
      <w:r>
        <w:rPr>
          <w:sz w:val="28"/>
          <w:szCs w:val="28"/>
        </w:rPr>
        <w:t>»</w:t>
      </w:r>
      <w:r w:rsidRPr="00A225A3">
        <w:rPr>
          <w:sz w:val="28"/>
          <w:szCs w:val="28"/>
        </w:rPr>
        <w:t xml:space="preserve"> (с изменениями от 29.05.2018 № 98, от 19.07.2018 № 159) Собрание депутатов Озерского</w:t>
      </w:r>
      <w:proofErr w:type="gramEnd"/>
      <w:r w:rsidRPr="00A225A3">
        <w:rPr>
          <w:sz w:val="28"/>
          <w:szCs w:val="28"/>
        </w:rPr>
        <w:t xml:space="preserve"> городского округа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</w:p>
    <w:p w:rsidR="00E4397D" w:rsidRPr="00A225A3" w:rsidRDefault="00E4397D" w:rsidP="00E4397D">
      <w:pPr>
        <w:suppressLineNumbers/>
        <w:jc w:val="both"/>
        <w:rPr>
          <w:sz w:val="28"/>
          <w:szCs w:val="28"/>
        </w:rPr>
      </w:pPr>
      <w:r w:rsidRPr="00A225A3">
        <w:rPr>
          <w:sz w:val="28"/>
          <w:szCs w:val="28"/>
        </w:rPr>
        <w:t>РЕШАЕТ: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1. Осуществить приватизацию муниципального недвижимого имущества, согласно приложению.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2. Определить условия приватизации муниципального недвижимого имущества, указанного в приложении к настоящему решению: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1) способ приватизации - продажа муниципального имущества посредством публичного предложения;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2) форма подачи предложений о цене - предложения подаются участниками открыто в ходе проведения продажи посредством публичного предложения;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3) цена первоначального предложения имущества, указанного в пункте 1 настоящего решения, равна рыночной стоимости и установлена согласно приложению к настоящему решению;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4) минимальная цена предложения (</w:t>
      </w:r>
      <w:r>
        <w:rPr>
          <w:sz w:val="28"/>
          <w:szCs w:val="28"/>
        </w:rPr>
        <w:t>«</w:t>
      </w:r>
      <w:r w:rsidRPr="00A225A3">
        <w:rPr>
          <w:sz w:val="28"/>
          <w:szCs w:val="28"/>
        </w:rPr>
        <w:t>цена отсечения</w:t>
      </w:r>
      <w:r>
        <w:rPr>
          <w:sz w:val="28"/>
          <w:szCs w:val="28"/>
        </w:rPr>
        <w:t>»</w:t>
      </w:r>
      <w:r w:rsidRPr="00A225A3">
        <w:rPr>
          <w:sz w:val="28"/>
          <w:szCs w:val="28"/>
        </w:rPr>
        <w:t>), по которой может быть продано муниципальное имущество, указанное в пункте 1 настоящего решения, установлена согласно приложению к настоящему решению;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5) величина снижения цены первоначального предложения (</w:t>
      </w:r>
      <w:r>
        <w:rPr>
          <w:sz w:val="28"/>
          <w:szCs w:val="28"/>
        </w:rPr>
        <w:t>«</w:t>
      </w:r>
      <w:r w:rsidRPr="00A225A3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A225A3">
        <w:rPr>
          <w:sz w:val="28"/>
          <w:szCs w:val="28"/>
        </w:rPr>
        <w:t>) установлена согласно приложению к настоящему решению;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6) величина повышения цены (</w:t>
      </w:r>
      <w:r>
        <w:rPr>
          <w:sz w:val="28"/>
          <w:szCs w:val="28"/>
        </w:rPr>
        <w:t>«</w:t>
      </w:r>
      <w:r w:rsidRPr="00A225A3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A225A3">
        <w:rPr>
          <w:sz w:val="28"/>
          <w:szCs w:val="28"/>
        </w:rPr>
        <w:t>) установлена согласно приложению к настоящему решению;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>7) оплата имущества производится единовременно в течение 10 дней со дня подписания договора купли-продажи муниципального имущества.</w:t>
      </w:r>
    </w:p>
    <w:p w:rsidR="00E4397D" w:rsidRPr="00A225A3" w:rsidRDefault="00E4397D" w:rsidP="00E4397D">
      <w:pPr>
        <w:suppressLineNumbers/>
        <w:ind w:firstLine="720"/>
        <w:jc w:val="both"/>
        <w:rPr>
          <w:sz w:val="28"/>
          <w:szCs w:val="28"/>
        </w:rPr>
      </w:pPr>
      <w:r w:rsidRPr="00A225A3">
        <w:rPr>
          <w:sz w:val="28"/>
          <w:szCs w:val="28"/>
        </w:rPr>
        <w:t xml:space="preserve">3. Признать утратившим силу решение Собрания депутатов Озерского городского округа от 26.04.2018 № 82 </w:t>
      </w:r>
      <w:r>
        <w:rPr>
          <w:sz w:val="28"/>
          <w:szCs w:val="28"/>
        </w:rPr>
        <w:t>«</w:t>
      </w:r>
      <w:r w:rsidRPr="00A225A3">
        <w:rPr>
          <w:sz w:val="28"/>
          <w:szCs w:val="28"/>
        </w:rPr>
        <w:t>Об условиях приватизации муниципального недвижимого имущества</w:t>
      </w:r>
      <w:r>
        <w:rPr>
          <w:sz w:val="28"/>
          <w:szCs w:val="28"/>
        </w:rPr>
        <w:t>»</w:t>
      </w:r>
      <w:r w:rsidRPr="00A225A3">
        <w:rPr>
          <w:sz w:val="28"/>
          <w:szCs w:val="28"/>
        </w:rPr>
        <w:t>.</w:t>
      </w:r>
    </w:p>
    <w:p w:rsidR="00E4397D" w:rsidRPr="00A225A3" w:rsidRDefault="00E4397D" w:rsidP="00E4397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225A3">
        <w:rPr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4397D" w:rsidRPr="00A225A3" w:rsidRDefault="00E4397D" w:rsidP="00E4397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225A3">
        <w:rPr>
          <w:color w:val="000000"/>
          <w:sz w:val="28"/>
          <w:szCs w:val="28"/>
          <w:lang w:eastAsia="ru-RU"/>
        </w:rPr>
        <w:lastRenderedPageBreak/>
        <w:t xml:space="preserve">Опубликовать настоящее решение в газете </w:t>
      </w:r>
      <w:r>
        <w:rPr>
          <w:color w:val="000000"/>
          <w:sz w:val="28"/>
          <w:szCs w:val="28"/>
          <w:lang w:eastAsia="ru-RU"/>
        </w:rPr>
        <w:t>«</w:t>
      </w:r>
      <w:r w:rsidRPr="00A225A3">
        <w:rPr>
          <w:color w:val="000000"/>
          <w:sz w:val="28"/>
          <w:szCs w:val="28"/>
          <w:lang w:eastAsia="ru-RU"/>
        </w:rPr>
        <w:t>Озерский вестник</w:t>
      </w:r>
      <w:r>
        <w:rPr>
          <w:color w:val="000000"/>
          <w:sz w:val="28"/>
          <w:szCs w:val="28"/>
          <w:lang w:eastAsia="ru-RU"/>
        </w:rPr>
        <w:t>»</w:t>
      </w:r>
      <w:r w:rsidRPr="00A225A3">
        <w:rPr>
          <w:color w:val="000000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Озерского городского округа в информационно-телекоммуникационной сети </w:t>
      </w:r>
      <w:r>
        <w:rPr>
          <w:color w:val="000000"/>
          <w:sz w:val="28"/>
          <w:szCs w:val="28"/>
          <w:lang w:eastAsia="ru-RU"/>
        </w:rPr>
        <w:t>«</w:t>
      </w:r>
      <w:r w:rsidRPr="00A225A3">
        <w:rPr>
          <w:color w:val="000000"/>
          <w:sz w:val="28"/>
          <w:szCs w:val="28"/>
          <w:lang w:eastAsia="ru-RU"/>
        </w:rPr>
        <w:t>Интернет</w:t>
      </w:r>
      <w:r>
        <w:rPr>
          <w:color w:val="000000"/>
          <w:sz w:val="28"/>
          <w:szCs w:val="28"/>
          <w:lang w:eastAsia="ru-RU"/>
        </w:rPr>
        <w:t>»</w:t>
      </w:r>
      <w:r w:rsidRPr="00A225A3">
        <w:rPr>
          <w:color w:val="000000"/>
          <w:sz w:val="28"/>
          <w:szCs w:val="28"/>
          <w:lang w:eastAsia="ru-RU"/>
        </w:rPr>
        <w:t>.</w:t>
      </w:r>
    </w:p>
    <w:p w:rsidR="00E4397D" w:rsidRPr="00A225A3" w:rsidRDefault="00E4397D" w:rsidP="00E439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397D" w:rsidRPr="00A225A3" w:rsidRDefault="00E4397D" w:rsidP="00E4397D">
      <w:pPr>
        <w:jc w:val="both"/>
        <w:rPr>
          <w:sz w:val="28"/>
          <w:szCs w:val="28"/>
        </w:rPr>
      </w:pPr>
    </w:p>
    <w:p w:rsidR="00E4397D" w:rsidRPr="00A225A3" w:rsidRDefault="00E4397D" w:rsidP="00E4397D">
      <w:pPr>
        <w:jc w:val="both"/>
        <w:rPr>
          <w:sz w:val="28"/>
          <w:szCs w:val="28"/>
        </w:rPr>
      </w:pPr>
    </w:p>
    <w:p w:rsidR="00E4397D" w:rsidRPr="00A225A3" w:rsidRDefault="00E4397D" w:rsidP="00E4397D">
      <w:pPr>
        <w:suppressLineNumbers/>
        <w:rPr>
          <w:sz w:val="28"/>
          <w:szCs w:val="28"/>
        </w:rPr>
      </w:pPr>
      <w:bookmarkStart w:id="2" w:name="Pdp"/>
      <w:r w:rsidRPr="00A225A3">
        <w:rPr>
          <w:sz w:val="28"/>
          <w:szCs w:val="28"/>
        </w:rPr>
        <w:t>Председатель Собрания депутатов</w:t>
      </w:r>
    </w:p>
    <w:p w:rsidR="00E4397D" w:rsidRPr="00A225A3" w:rsidRDefault="00E4397D" w:rsidP="00E4397D">
      <w:pPr>
        <w:suppressLineNumbers/>
        <w:rPr>
          <w:sz w:val="28"/>
          <w:szCs w:val="28"/>
        </w:rPr>
      </w:pPr>
      <w:r w:rsidRPr="00A225A3">
        <w:rPr>
          <w:sz w:val="28"/>
          <w:szCs w:val="28"/>
        </w:rPr>
        <w:t>Озерского городского округа</w:t>
      </w:r>
      <w:r w:rsidRPr="00A225A3">
        <w:rPr>
          <w:sz w:val="28"/>
          <w:szCs w:val="28"/>
        </w:rPr>
        <w:tab/>
      </w:r>
      <w:r w:rsidRPr="00A225A3">
        <w:rPr>
          <w:sz w:val="28"/>
          <w:szCs w:val="28"/>
        </w:rPr>
        <w:tab/>
      </w:r>
      <w:r w:rsidRPr="00A225A3">
        <w:rPr>
          <w:sz w:val="28"/>
          <w:szCs w:val="28"/>
        </w:rPr>
        <w:tab/>
      </w:r>
      <w:r w:rsidRPr="00A225A3">
        <w:rPr>
          <w:sz w:val="28"/>
          <w:szCs w:val="28"/>
        </w:rPr>
        <w:tab/>
      </w:r>
      <w:r w:rsidRPr="00A225A3">
        <w:rPr>
          <w:sz w:val="28"/>
          <w:szCs w:val="28"/>
        </w:rPr>
        <w:tab/>
      </w:r>
      <w:r w:rsidRPr="00A225A3">
        <w:rPr>
          <w:sz w:val="28"/>
          <w:szCs w:val="28"/>
        </w:rPr>
        <w:tab/>
      </w:r>
      <w:proofErr w:type="spellStart"/>
      <w:r w:rsidRPr="00A225A3">
        <w:rPr>
          <w:sz w:val="28"/>
          <w:szCs w:val="28"/>
        </w:rPr>
        <w:t>О.В.Костиков</w:t>
      </w:r>
      <w:bookmarkEnd w:id="2"/>
      <w:proofErr w:type="spellEnd"/>
    </w:p>
    <w:p w:rsidR="00E4397D" w:rsidRPr="00A225A3" w:rsidRDefault="00E4397D" w:rsidP="00E4397D">
      <w:pPr>
        <w:suppressLineNumbers/>
        <w:rPr>
          <w:sz w:val="28"/>
          <w:szCs w:val="28"/>
        </w:rPr>
      </w:pPr>
    </w:p>
    <w:p w:rsidR="007D7A14" w:rsidRDefault="007D7A14"/>
    <w:sectPr w:rsidR="007D7A14" w:rsidSect="00E439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DD8"/>
    <w:multiLevelType w:val="hybridMultilevel"/>
    <w:tmpl w:val="0DE6A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3"/>
    <w:rsid w:val="00085E73"/>
    <w:rsid w:val="007D7A14"/>
    <w:rsid w:val="00E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2018-07-31T05:50:00Z</dcterms:created>
  <dcterms:modified xsi:type="dcterms:W3CDTF">2018-07-31T05:50:00Z</dcterms:modified>
</cp:coreProperties>
</file>